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26F1" w:rsidRDefault="001126F1" w:rsidP="001126F1">
      <w:pPr>
        <w:spacing w:before="100" w:beforeAutospacing="1" w:after="100" w:afterAutospacing="1" w:line="240" w:lineRule="auto"/>
        <w:jc w:val="center"/>
        <w:outlineLvl w:val="1"/>
        <w:rPr>
          <w:rFonts w:ascii="Times New Roman" w:eastAsia="Times New Roman" w:hAnsi="Times New Roman" w:cs="Times New Roman"/>
          <w:b/>
          <w:bCs/>
          <w:sz w:val="23"/>
          <w:szCs w:val="23"/>
          <w:lang w:eastAsia="en-GB"/>
        </w:rPr>
      </w:pPr>
      <w:r w:rsidRPr="001126F1">
        <w:rPr>
          <w:rFonts w:ascii="Times New Roman" w:eastAsia="Times New Roman" w:hAnsi="Times New Roman" w:cs="Times New Roman"/>
          <w:b/>
          <w:bCs/>
          <w:sz w:val="23"/>
          <w:szCs w:val="23"/>
          <w:u w:val="single"/>
          <w:lang w:eastAsia="en-GB"/>
        </w:rPr>
        <w:t xml:space="preserve">Up-gradation of Existing </w:t>
      </w:r>
      <w:r>
        <w:rPr>
          <w:rFonts w:ascii="Times New Roman" w:eastAsia="Times New Roman" w:hAnsi="Times New Roman" w:cs="Times New Roman"/>
          <w:b/>
          <w:bCs/>
          <w:sz w:val="23"/>
          <w:szCs w:val="23"/>
          <w:u w:val="single"/>
          <w:lang w:eastAsia="en-GB"/>
        </w:rPr>
        <w:t>Lift in Residential Building No. 1</w:t>
      </w:r>
    </w:p>
    <w:p w:rsidR="00711576" w:rsidRPr="00711576" w:rsidRDefault="00711576" w:rsidP="00711576">
      <w:pPr>
        <w:spacing w:before="100" w:beforeAutospacing="1" w:after="100" w:afterAutospacing="1" w:line="240" w:lineRule="auto"/>
        <w:outlineLvl w:val="1"/>
        <w:rPr>
          <w:rFonts w:ascii="Times New Roman" w:eastAsia="Times New Roman" w:hAnsi="Times New Roman" w:cs="Times New Roman"/>
          <w:b/>
          <w:bCs/>
          <w:sz w:val="23"/>
          <w:szCs w:val="23"/>
          <w:lang w:eastAsia="en-GB"/>
        </w:rPr>
      </w:pPr>
      <w:r w:rsidRPr="00711576">
        <w:rPr>
          <w:rFonts w:ascii="Times New Roman" w:eastAsia="Times New Roman" w:hAnsi="Times New Roman" w:cs="Times New Roman"/>
          <w:b/>
          <w:bCs/>
          <w:sz w:val="23"/>
          <w:szCs w:val="23"/>
          <w:lang w:eastAsia="en-GB"/>
        </w:rPr>
        <w:t>1. Scope of Works</w:t>
      </w:r>
    </w:p>
    <w:p w:rsidR="00711576" w:rsidRPr="00711576" w:rsidRDefault="00711576" w:rsidP="001126F1">
      <w:pPr>
        <w:spacing w:before="100" w:beforeAutospacing="1" w:after="100" w:afterAutospacing="1" w:line="240" w:lineRule="auto"/>
        <w:jc w:val="both"/>
        <w:rPr>
          <w:rFonts w:ascii="Times New Roman" w:eastAsia="Times New Roman" w:hAnsi="Times New Roman" w:cs="Times New Roman"/>
          <w:sz w:val="23"/>
          <w:szCs w:val="23"/>
          <w:lang w:eastAsia="en-GB"/>
        </w:rPr>
      </w:pPr>
      <w:r w:rsidRPr="00711576">
        <w:rPr>
          <w:rFonts w:ascii="Times New Roman" w:eastAsia="Times New Roman" w:hAnsi="Times New Roman" w:cs="Times New Roman"/>
          <w:sz w:val="23"/>
          <w:szCs w:val="23"/>
          <w:lang w:eastAsia="en-GB"/>
        </w:rPr>
        <w:t>The works comprise the survey, design, manufacture, delivery, installation, testing, commissioning and handover of one mod</w:t>
      </w:r>
      <w:r w:rsidR="001126F1">
        <w:rPr>
          <w:rFonts w:ascii="Times New Roman" w:eastAsia="Times New Roman" w:hAnsi="Times New Roman" w:cs="Times New Roman"/>
          <w:sz w:val="23"/>
          <w:szCs w:val="23"/>
          <w:lang w:eastAsia="en-GB"/>
        </w:rPr>
        <w:t xml:space="preserve">ernised lift at Residential Building </w:t>
      </w:r>
      <w:r w:rsidR="00E859CB">
        <w:rPr>
          <w:rFonts w:ascii="Times New Roman" w:eastAsia="Times New Roman" w:hAnsi="Times New Roman" w:cs="Times New Roman"/>
          <w:sz w:val="23"/>
          <w:szCs w:val="23"/>
          <w:lang w:eastAsia="en-GB"/>
        </w:rPr>
        <w:t>15-16 Chesham Place, SW1X 9JN</w:t>
      </w:r>
    </w:p>
    <w:p w:rsidR="00711576" w:rsidRPr="00711576" w:rsidRDefault="00711576" w:rsidP="001126F1">
      <w:pPr>
        <w:spacing w:before="100" w:beforeAutospacing="1" w:after="100" w:afterAutospacing="1" w:line="240" w:lineRule="auto"/>
        <w:jc w:val="both"/>
        <w:rPr>
          <w:rFonts w:ascii="Times New Roman" w:eastAsia="Times New Roman" w:hAnsi="Times New Roman" w:cs="Times New Roman"/>
          <w:sz w:val="23"/>
          <w:szCs w:val="23"/>
          <w:lang w:eastAsia="en-GB"/>
        </w:rPr>
      </w:pPr>
      <w:r w:rsidRPr="00711576">
        <w:rPr>
          <w:rFonts w:ascii="Times New Roman" w:eastAsia="Times New Roman" w:hAnsi="Times New Roman" w:cs="Times New Roman"/>
          <w:sz w:val="23"/>
          <w:szCs w:val="23"/>
          <w:lang w:eastAsia="en-GB"/>
        </w:rPr>
        <w:t>The Contractor shall coordinate the works with the Client and Main Contractor and shall provide the necessary project management, site survey, installation supervision, testing, certification and handover documentation.</w:t>
      </w:r>
    </w:p>
    <w:p w:rsidR="00711576" w:rsidRPr="00711576" w:rsidRDefault="00711576" w:rsidP="00711576">
      <w:pPr>
        <w:spacing w:before="100" w:beforeAutospacing="1" w:after="100" w:afterAutospacing="1" w:line="240" w:lineRule="auto"/>
        <w:outlineLvl w:val="1"/>
        <w:rPr>
          <w:rFonts w:ascii="Times New Roman" w:eastAsia="Times New Roman" w:hAnsi="Times New Roman" w:cs="Times New Roman"/>
          <w:b/>
          <w:bCs/>
          <w:sz w:val="23"/>
          <w:szCs w:val="23"/>
          <w:lang w:eastAsia="en-GB"/>
        </w:rPr>
      </w:pPr>
      <w:r w:rsidRPr="00711576">
        <w:rPr>
          <w:rFonts w:ascii="Times New Roman" w:eastAsia="Times New Roman" w:hAnsi="Times New Roman" w:cs="Times New Roman"/>
          <w:b/>
          <w:bCs/>
          <w:sz w:val="23"/>
          <w:szCs w:val="23"/>
          <w:lang w:eastAsia="en-GB"/>
        </w:rPr>
        <w:t>2. Lift Modernisation</w:t>
      </w:r>
    </w:p>
    <w:p w:rsidR="00711576" w:rsidRPr="00711576" w:rsidRDefault="00711576" w:rsidP="00711576">
      <w:pPr>
        <w:spacing w:before="100" w:beforeAutospacing="1" w:after="100" w:afterAutospacing="1" w:line="240" w:lineRule="auto"/>
        <w:rPr>
          <w:rFonts w:ascii="Times New Roman" w:eastAsia="Times New Roman" w:hAnsi="Times New Roman" w:cs="Times New Roman"/>
          <w:sz w:val="23"/>
          <w:szCs w:val="23"/>
          <w:lang w:eastAsia="en-GB"/>
        </w:rPr>
      </w:pPr>
      <w:r w:rsidRPr="00711576">
        <w:rPr>
          <w:rFonts w:ascii="Times New Roman" w:eastAsia="Times New Roman" w:hAnsi="Times New Roman" w:cs="Times New Roman"/>
          <w:sz w:val="23"/>
          <w:szCs w:val="23"/>
          <w:lang w:eastAsia="en-GB"/>
        </w:rPr>
        <w:t>The modernisatio</w:t>
      </w:r>
      <w:r w:rsidR="00EC575A">
        <w:rPr>
          <w:rFonts w:ascii="Times New Roman" w:eastAsia="Times New Roman" w:hAnsi="Times New Roman" w:cs="Times New Roman"/>
          <w:sz w:val="23"/>
          <w:szCs w:val="23"/>
          <w:lang w:eastAsia="en-GB"/>
        </w:rPr>
        <w:t>n works shall include</w:t>
      </w:r>
      <w:bookmarkStart w:id="0" w:name="_GoBack"/>
      <w:bookmarkEnd w:id="0"/>
      <w:r w:rsidRPr="00711576">
        <w:rPr>
          <w:rFonts w:ascii="Times New Roman" w:eastAsia="Times New Roman" w:hAnsi="Times New Roman" w:cs="Times New Roman"/>
          <w:sz w:val="23"/>
          <w:szCs w:val="23"/>
          <w:lang w:eastAsia="en-GB"/>
        </w:rPr>
        <w:t>:</w:t>
      </w:r>
    </w:p>
    <w:p w:rsidR="00711576" w:rsidRPr="00711576" w:rsidRDefault="00711576" w:rsidP="00711576">
      <w:pPr>
        <w:numPr>
          <w:ilvl w:val="0"/>
          <w:numId w:val="1"/>
        </w:numPr>
        <w:spacing w:before="100" w:beforeAutospacing="1" w:after="100" w:afterAutospacing="1" w:line="240" w:lineRule="auto"/>
        <w:rPr>
          <w:rFonts w:ascii="Times New Roman" w:eastAsia="Times New Roman" w:hAnsi="Times New Roman" w:cs="Times New Roman"/>
          <w:sz w:val="23"/>
          <w:szCs w:val="23"/>
          <w:lang w:eastAsia="en-GB"/>
        </w:rPr>
      </w:pPr>
      <w:r w:rsidRPr="00711576">
        <w:rPr>
          <w:rFonts w:ascii="Times New Roman" w:eastAsia="Times New Roman" w:hAnsi="Times New Roman" w:cs="Times New Roman"/>
          <w:sz w:val="23"/>
          <w:szCs w:val="23"/>
          <w:lang w:eastAsia="en-GB"/>
        </w:rPr>
        <w:t>New lift machine.</w:t>
      </w:r>
    </w:p>
    <w:p w:rsidR="00711576" w:rsidRPr="00711576" w:rsidRDefault="00711576" w:rsidP="00711576">
      <w:pPr>
        <w:numPr>
          <w:ilvl w:val="0"/>
          <w:numId w:val="1"/>
        </w:numPr>
        <w:spacing w:before="100" w:beforeAutospacing="1" w:after="100" w:afterAutospacing="1" w:line="240" w:lineRule="auto"/>
        <w:rPr>
          <w:rFonts w:ascii="Times New Roman" w:eastAsia="Times New Roman" w:hAnsi="Times New Roman" w:cs="Times New Roman"/>
          <w:sz w:val="23"/>
          <w:szCs w:val="23"/>
          <w:lang w:eastAsia="en-GB"/>
        </w:rPr>
      </w:pPr>
      <w:r w:rsidRPr="00711576">
        <w:rPr>
          <w:rFonts w:ascii="Times New Roman" w:eastAsia="Times New Roman" w:hAnsi="Times New Roman" w:cs="Times New Roman"/>
          <w:sz w:val="23"/>
          <w:szCs w:val="23"/>
          <w:lang w:eastAsia="en-GB"/>
        </w:rPr>
        <w:t>New lift controller.</w:t>
      </w:r>
    </w:p>
    <w:p w:rsidR="00711576" w:rsidRPr="00711576" w:rsidRDefault="00711576" w:rsidP="00711576">
      <w:pPr>
        <w:numPr>
          <w:ilvl w:val="0"/>
          <w:numId w:val="1"/>
        </w:numPr>
        <w:spacing w:before="100" w:beforeAutospacing="1" w:after="100" w:afterAutospacing="1" w:line="240" w:lineRule="auto"/>
        <w:rPr>
          <w:rFonts w:ascii="Times New Roman" w:eastAsia="Times New Roman" w:hAnsi="Times New Roman" w:cs="Times New Roman"/>
          <w:sz w:val="23"/>
          <w:szCs w:val="23"/>
          <w:lang w:eastAsia="en-GB"/>
        </w:rPr>
      </w:pPr>
      <w:r w:rsidRPr="00711576">
        <w:rPr>
          <w:rFonts w:ascii="Times New Roman" w:eastAsia="Times New Roman" w:hAnsi="Times New Roman" w:cs="Times New Roman"/>
          <w:sz w:val="23"/>
          <w:szCs w:val="23"/>
          <w:lang w:eastAsia="en-GB"/>
        </w:rPr>
        <w:t>New energy-efficient, lubrication-free flat belts.</w:t>
      </w:r>
    </w:p>
    <w:p w:rsidR="00711576" w:rsidRPr="00711576" w:rsidRDefault="00711576" w:rsidP="00711576">
      <w:pPr>
        <w:numPr>
          <w:ilvl w:val="0"/>
          <w:numId w:val="1"/>
        </w:numPr>
        <w:spacing w:before="100" w:beforeAutospacing="1" w:after="100" w:afterAutospacing="1" w:line="240" w:lineRule="auto"/>
        <w:rPr>
          <w:rFonts w:ascii="Times New Roman" w:eastAsia="Times New Roman" w:hAnsi="Times New Roman" w:cs="Times New Roman"/>
          <w:sz w:val="23"/>
          <w:szCs w:val="23"/>
          <w:lang w:eastAsia="en-GB"/>
        </w:rPr>
      </w:pPr>
      <w:r w:rsidRPr="00711576">
        <w:rPr>
          <w:rFonts w:ascii="Times New Roman" w:eastAsia="Times New Roman" w:hAnsi="Times New Roman" w:cs="Times New Roman"/>
          <w:sz w:val="23"/>
          <w:szCs w:val="23"/>
          <w:lang w:eastAsia="en-GB"/>
        </w:rPr>
        <w:t>New shaft wiring.</w:t>
      </w:r>
    </w:p>
    <w:p w:rsidR="00711576" w:rsidRPr="00711576" w:rsidRDefault="00711576" w:rsidP="00711576">
      <w:pPr>
        <w:numPr>
          <w:ilvl w:val="0"/>
          <w:numId w:val="1"/>
        </w:numPr>
        <w:spacing w:before="100" w:beforeAutospacing="1" w:after="100" w:afterAutospacing="1" w:line="240" w:lineRule="auto"/>
        <w:rPr>
          <w:rFonts w:ascii="Times New Roman" w:eastAsia="Times New Roman" w:hAnsi="Times New Roman" w:cs="Times New Roman"/>
          <w:sz w:val="23"/>
          <w:szCs w:val="23"/>
          <w:lang w:eastAsia="en-GB"/>
        </w:rPr>
      </w:pPr>
      <w:r w:rsidRPr="00711576">
        <w:rPr>
          <w:rFonts w:ascii="Times New Roman" w:eastAsia="Times New Roman" w:hAnsi="Times New Roman" w:cs="Times New Roman"/>
          <w:sz w:val="23"/>
          <w:szCs w:val="23"/>
          <w:lang w:eastAsia="en-GB"/>
        </w:rPr>
        <w:t>New permanent shaft lighting.</w:t>
      </w:r>
    </w:p>
    <w:p w:rsidR="00711576" w:rsidRPr="00711576" w:rsidRDefault="00711576" w:rsidP="00711576">
      <w:pPr>
        <w:numPr>
          <w:ilvl w:val="0"/>
          <w:numId w:val="1"/>
        </w:numPr>
        <w:spacing w:before="100" w:beforeAutospacing="1" w:after="100" w:afterAutospacing="1" w:line="240" w:lineRule="auto"/>
        <w:rPr>
          <w:rFonts w:ascii="Times New Roman" w:eastAsia="Times New Roman" w:hAnsi="Times New Roman" w:cs="Times New Roman"/>
          <w:sz w:val="23"/>
          <w:szCs w:val="23"/>
          <w:lang w:eastAsia="en-GB"/>
        </w:rPr>
      </w:pPr>
      <w:r w:rsidRPr="00711576">
        <w:rPr>
          <w:rFonts w:ascii="Times New Roman" w:eastAsia="Times New Roman" w:hAnsi="Times New Roman" w:cs="Times New Roman"/>
          <w:sz w:val="23"/>
          <w:szCs w:val="23"/>
          <w:lang w:eastAsia="en-GB"/>
        </w:rPr>
        <w:t>New COP2000 car operating panel.</w:t>
      </w:r>
    </w:p>
    <w:p w:rsidR="00711576" w:rsidRPr="00711576" w:rsidRDefault="00711576" w:rsidP="00711576">
      <w:pPr>
        <w:numPr>
          <w:ilvl w:val="0"/>
          <w:numId w:val="1"/>
        </w:numPr>
        <w:spacing w:before="100" w:beforeAutospacing="1" w:after="100" w:afterAutospacing="1" w:line="240" w:lineRule="auto"/>
        <w:rPr>
          <w:rFonts w:ascii="Times New Roman" w:eastAsia="Times New Roman" w:hAnsi="Times New Roman" w:cs="Times New Roman"/>
          <w:sz w:val="23"/>
          <w:szCs w:val="23"/>
          <w:lang w:eastAsia="en-GB"/>
        </w:rPr>
      </w:pPr>
      <w:r w:rsidRPr="00711576">
        <w:rPr>
          <w:rFonts w:ascii="Times New Roman" w:eastAsia="Times New Roman" w:hAnsi="Times New Roman" w:cs="Times New Roman"/>
          <w:sz w:val="23"/>
          <w:szCs w:val="23"/>
          <w:lang w:eastAsia="en-GB"/>
        </w:rPr>
        <w:t>New multimedia screen.</w:t>
      </w:r>
    </w:p>
    <w:p w:rsidR="00711576" w:rsidRPr="00711576" w:rsidRDefault="00711576" w:rsidP="00711576">
      <w:pPr>
        <w:numPr>
          <w:ilvl w:val="0"/>
          <w:numId w:val="1"/>
        </w:numPr>
        <w:spacing w:before="100" w:beforeAutospacing="1" w:after="100" w:afterAutospacing="1" w:line="240" w:lineRule="auto"/>
        <w:rPr>
          <w:rFonts w:ascii="Times New Roman" w:eastAsia="Times New Roman" w:hAnsi="Times New Roman" w:cs="Times New Roman"/>
          <w:sz w:val="23"/>
          <w:szCs w:val="23"/>
          <w:lang w:eastAsia="en-GB"/>
        </w:rPr>
      </w:pPr>
      <w:r w:rsidRPr="00711576">
        <w:rPr>
          <w:rFonts w:ascii="Times New Roman" w:eastAsia="Times New Roman" w:hAnsi="Times New Roman" w:cs="Times New Roman"/>
          <w:sz w:val="23"/>
          <w:szCs w:val="23"/>
          <w:lang w:eastAsia="en-GB"/>
        </w:rPr>
        <w:t>New car operating pushbuttons.</w:t>
      </w:r>
    </w:p>
    <w:p w:rsidR="00711576" w:rsidRPr="00711576" w:rsidRDefault="00711576" w:rsidP="00711576">
      <w:pPr>
        <w:numPr>
          <w:ilvl w:val="0"/>
          <w:numId w:val="1"/>
        </w:numPr>
        <w:spacing w:before="100" w:beforeAutospacing="1" w:after="100" w:afterAutospacing="1" w:line="240" w:lineRule="auto"/>
        <w:rPr>
          <w:rFonts w:ascii="Times New Roman" w:eastAsia="Times New Roman" w:hAnsi="Times New Roman" w:cs="Times New Roman"/>
          <w:sz w:val="23"/>
          <w:szCs w:val="23"/>
          <w:lang w:eastAsia="en-GB"/>
        </w:rPr>
      </w:pPr>
      <w:r w:rsidRPr="00711576">
        <w:rPr>
          <w:rFonts w:ascii="Times New Roman" w:eastAsia="Times New Roman" w:hAnsi="Times New Roman" w:cs="Times New Roman"/>
          <w:sz w:val="23"/>
          <w:szCs w:val="23"/>
          <w:lang w:eastAsia="en-GB"/>
        </w:rPr>
        <w:t>New landing pushbuttons.</w:t>
      </w:r>
    </w:p>
    <w:p w:rsidR="00711576" w:rsidRPr="00711576" w:rsidRDefault="00711576" w:rsidP="00711576">
      <w:pPr>
        <w:numPr>
          <w:ilvl w:val="0"/>
          <w:numId w:val="1"/>
        </w:numPr>
        <w:spacing w:before="100" w:beforeAutospacing="1" w:after="100" w:afterAutospacing="1" w:line="240" w:lineRule="auto"/>
        <w:rPr>
          <w:rFonts w:ascii="Times New Roman" w:eastAsia="Times New Roman" w:hAnsi="Times New Roman" w:cs="Times New Roman"/>
          <w:sz w:val="23"/>
          <w:szCs w:val="23"/>
          <w:lang w:eastAsia="en-GB"/>
        </w:rPr>
      </w:pPr>
      <w:r w:rsidRPr="00711576">
        <w:rPr>
          <w:rFonts w:ascii="Times New Roman" w:eastAsia="Times New Roman" w:hAnsi="Times New Roman" w:cs="Times New Roman"/>
          <w:sz w:val="23"/>
          <w:szCs w:val="23"/>
          <w:lang w:eastAsia="en-GB"/>
        </w:rPr>
        <w:t>Associated lift control and electrical equipment required for a complete operational installation.</w:t>
      </w:r>
    </w:p>
    <w:p w:rsidR="00711576" w:rsidRPr="00711576" w:rsidRDefault="00711576" w:rsidP="00711576">
      <w:pPr>
        <w:numPr>
          <w:ilvl w:val="0"/>
          <w:numId w:val="1"/>
        </w:numPr>
        <w:spacing w:before="100" w:beforeAutospacing="1" w:after="100" w:afterAutospacing="1" w:line="240" w:lineRule="auto"/>
        <w:rPr>
          <w:rFonts w:ascii="Times New Roman" w:eastAsia="Times New Roman" w:hAnsi="Times New Roman" w:cs="Times New Roman"/>
          <w:sz w:val="23"/>
          <w:szCs w:val="23"/>
          <w:lang w:eastAsia="en-GB"/>
        </w:rPr>
      </w:pPr>
      <w:r w:rsidRPr="00711576">
        <w:rPr>
          <w:rFonts w:ascii="Times New Roman" w:eastAsia="Times New Roman" w:hAnsi="Times New Roman" w:cs="Times New Roman"/>
          <w:sz w:val="23"/>
          <w:szCs w:val="23"/>
          <w:lang w:eastAsia="en-GB"/>
        </w:rPr>
        <w:t>Emergency two-way voice communication system.</w:t>
      </w:r>
    </w:p>
    <w:p w:rsidR="00711576" w:rsidRPr="00711576" w:rsidRDefault="00711576" w:rsidP="00711576">
      <w:pPr>
        <w:numPr>
          <w:ilvl w:val="0"/>
          <w:numId w:val="1"/>
        </w:numPr>
        <w:spacing w:before="100" w:beforeAutospacing="1" w:after="100" w:afterAutospacing="1" w:line="240" w:lineRule="auto"/>
        <w:rPr>
          <w:rFonts w:ascii="Times New Roman" w:eastAsia="Times New Roman" w:hAnsi="Times New Roman" w:cs="Times New Roman"/>
          <w:sz w:val="23"/>
          <w:szCs w:val="23"/>
          <w:lang w:eastAsia="en-GB"/>
        </w:rPr>
      </w:pPr>
      <w:r w:rsidRPr="00711576">
        <w:rPr>
          <w:rFonts w:ascii="Times New Roman" w:eastAsia="Times New Roman" w:hAnsi="Times New Roman" w:cs="Times New Roman"/>
          <w:sz w:val="23"/>
          <w:szCs w:val="23"/>
          <w:lang w:eastAsia="en-GB"/>
        </w:rPr>
        <w:t>VVVF drive technology.</w:t>
      </w:r>
    </w:p>
    <w:p w:rsidR="00711576" w:rsidRPr="00711576" w:rsidRDefault="00711576" w:rsidP="00711576">
      <w:pPr>
        <w:numPr>
          <w:ilvl w:val="0"/>
          <w:numId w:val="1"/>
        </w:numPr>
        <w:spacing w:before="100" w:beforeAutospacing="1" w:after="100" w:afterAutospacing="1" w:line="240" w:lineRule="auto"/>
        <w:rPr>
          <w:rFonts w:ascii="Times New Roman" w:eastAsia="Times New Roman" w:hAnsi="Times New Roman" w:cs="Times New Roman"/>
          <w:sz w:val="23"/>
          <w:szCs w:val="23"/>
          <w:lang w:eastAsia="en-GB"/>
        </w:rPr>
      </w:pPr>
      <w:r w:rsidRPr="00711576">
        <w:rPr>
          <w:rFonts w:ascii="Times New Roman" w:eastAsia="Times New Roman" w:hAnsi="Times New Roman" w:cs="Times New Roman"/>
          <w:sz w:val="23"/>
          <w:szCs w:val="23"/>
          <w:lang w:eastAsia="en-GB"/>
        </w:rPr>
        <w:t>Low Voltage Architecture.</w:t>
      </w:r>
    </w:p>
    <w:p w:rsidR="00711576" w:rsidRPr="00711576" w:rsidRDefault="001126F1" w:rsidP="00711576">
      <w:pPr>
        <w:numPr>
          <w:ilvl w:val="0"/>
          <w:numId w:val="1"/>
        </w:numPr>
        <w:spacing w:before="100" w:beforeAutospacing="1" w:after="100" w:afterAutospacing="1" w:line="240" w:lineRule="auto"/>
        <w:rPr>
          <w:rFonts w:ascii="Times New Roman" w:eastAsia="Times New Roman" w:hAnsi="Times New Roman" w:cs="Times New Roman"/>
          <w:sz w:val="23"/>
          <w:szCs w:val="23"/>
          <w:lang w:eastAsia="en-GB"/>
        </w:rPr>
      </w:pPr>
      <w:proofErr w:type="spellStart"/>
      <w:r>
        <w:rPr>
          <w:rFonts w:ascii="Times New Roman" w:eastAsia="Times New Roman" w:hAnsi="Times New Roman" w:cs="Times New Roman"/>
          <w:sz w:val="23"/>
          <w:szCs w:val="23"/>
          <w:lang w:eastAsia="en-GB"/>
        </w:rPr>
        <w:t>Regen</w:t>
      </w:r>
      <w:proofErr w:type="spellEnd"/>
      <w:r>
        <w:rPr>
          <w:rFonts w:ascii="Times New Roman" w:eastAsia="Times New Roman" w:hAnsi="Times New Roman" w:cs="Times New Roman"/>
          <w:sz w:val="23"/>
          <w:szCs w:val="23"/>
          <w:lang w:eastAsia="en-GB"/>
        </w:rPr>
        <w:t xml:space="preserve"> </w:t>
      </w:r>
      <w:r w:rsidR="00711576" w:rsidRPr="00711576">
        <w:rPr>
          <w:rFonts w:ascii="Times New Roman" w:eastAsia="Times New Roman" w:hAnsi="Times New Roman" w:cs="Times New Roman"/>
          <w:sz w:val="23"/>
          <w:szCs w:val="23"/>
          <w:lang w:eastAsia="en-GB"/>
        </w:rPr>
        <w:t>energy-efficient technology where included within the proposed system.</w:t>
      </w:r>
    </w:p>
    <w:p w:rsidR="00711576" w:rsidRPr="00711576" w:rsidRDefault="00711576" w:rsidP="001126F1">
      <w:pPr>
        <w:spacing w:before="100" w:beforeAutospacing="1" w:after="100" w:afterAutospacing="1" w:line="240" w:lineRule="auto"/>
        <w:jc w:val="both"/>
        <w:rPr>
          <w:rFonts w:ascii="Times New Roman" w:eastAsia="Times New Roman" w:hAnsi="Times New Roman" w:cs="Times New Roman"/>
          <w:sz w:val="23"/>
          <w:szCs w:val="23"/>
          <w:lang w:eastAsia="en-GB"/>
        </w:rPr>
      </w:pPr>
      <w:r w:rsidRPr="00711576">
        <w:rPr>
          <w:rFonts w:ascii="Times New Roman" w:eastAsia="Times New Roman" w:hAnsi="Times New Roman" w:cs="Times New Roman"/>
          <w:sz w:val="23"/>
          <w:szCs w:val="23"/>
          <w:lang w:eastAsia="en-GB"/>
        </w:rPr>
        <w:t>The Contractor shall carry out all necessary adjustments and commissioning to ensure the modernised lift operates correctly and safely.</w:t>
      </w:r>
    </w:p>
    <w:p w:rsidR="00711576" w:rsidRDefault="00711576" w:rsidP="001126F1">
      <w:pPr>
        <w:spacing w:before="100" w:beforeAutospacing="1" w:after="100" w:afterAutospacing="1" w:line="240" w:lineRule="auto"/>
        <w:jc w:val="both"/>
        <w:rPr>
          <w:rFonts w:ascii="Times New Roman" w:eastAsia="Times New Roman" w:hAnsi="Times New Roman" w:cs="Times New Roman"/>
          <w:sz w:val="23"/>
          <w:szCs w:val="23"/>
          <w:lang w:eastAsia="en-GB"/>
        </w:rPr>
      </w:pPr>
      <w:r w:rsidRPr="00711576">
        <w:rPr>
          <w:rFonts w:ascii="Times New Roman" w:eastAsia="Times New Roman" w:hAnsi="Times New Roman" w:cs="Times New Roman"/>
          <w:sz w:val="23"/>
          <w:szCs w:val="23"/>
          <w:lang w:eastAsia="en-GB"/>
        </w:rPr>
        <w:t>Rated load, rated speed, travel, number of stops, car dimensions, door dimensions and other final performance data shall be confirmed against the approved technical drawings and final technical schedule prior to manufacture.</w:t>
      </w:r>
    </w:p>
    <w:p w:rsidR="001126F1" w:rsidRPr="001126F1" w:rsidRDefault="001126F1" w:rsidP="001126F1">
      <w:pPr>
        <w:spacing w:before="100" w:beforeAutospacing="1" w:after="100" w:afterAutospacing="1" w:line="240" w:lineRule="auto"/>
        <w:jc w:val="both"/>
        <w:rPr>
          <w:rFonts w:ascii="Times New Roman" w:eastAsia="Times New Roman" w:hAnsi="Times New Roman" w:cs="Times New Roman"/>
          <w:sz w:val="24"/>
          <w:szCs w:val="24"/>
          <w:lang w:eastAsia="en-GB"/>
        </w:rPr>
      </w:pPr>
      <w:r w:rsidRPr="001126F1">
        <w:rPr>
          <w:rFonts w:ascii="Times New Roman" w:eastAsia="Times New Roman" w:hAnsi="Times New Roman" w:cs="Times New Roman"/>
          <w:sz w:val="24"/>
          <w:szCs w:val="24"/>
          <w:lang w:eastAsia="en-GB"/>
        </w:rPr>
        <w:t>The Company must be registered in the United Kingdom and must have a minimum of five (5) years of relevant experience in the required field.</w:t>
      </w:r>
    </w:p>
    <w:p w:rsidR="001126F1" w:rsidRDefault="001126F1" w:rsidP="001126F1">
      <w:pPr>
        <w:spacing w:before="100" w:beforeAutospacing="1" w:after="100" w:afterAutospacing="1" w:line="240" w:lineRule="auto"/>
        <w:outlineLvl w:val="1"/>
        <w:rPr>
          <w:rFonts w:ascii="Times New Roman" w:eastAsia="Times New Roman" w:hAnsi="Times New Roman" w:cs="Times New Roman"/>
          <w:b/>
          <w:bCs/>
          <w:sz w:val="23"/>
          <w:szCs w:val="23"/>
          <w:lang w:eastAsia="en-GB"/>
        </w:rPr>
      </w:pPr>
    </w:p>
    <w:p w:rsidR="001126F1" w:rsidRDefault="001126F1" w:rsidP="001126F1">
      <w:pPr>
        <w:spacing w:before="100" w:beforeAutospacing="1" w:after="100" w:afterAutospacing="1" w:line="240" w:lineRule="auto"/>
        <w:outlineLvl w:val="1"/>
        <w:rPr>
          <w:rFonts w:ascii="Times New Roman" w:eastAsia="Times New Roman" w:hAnsi="Times New Roman" w:cs="Times New Roman"/>
          <w:b/>
          <w:bCs/>
          <w:sz w:val="23"/>
          <w:szCs w:val="23"/>
          <w:lang w:eastAsia="en-GB"/>
        </w:rPr>
      </w:pPr>
    </w:p>
    <w:p w:rsidR="001126F1" w:rsidRDefault="001126F1" w:rsidP="001126F1">
      <w:pPr>
        <w:spacing w:before="100" w:beforeAutospacing="1" w:after="100" w:afterAutospacing="1" w:line="240" w:lineRule="auto"/>
        <w:outlineLvl w:val="1"/>
        <w:rPr>
          <w:rFonts w:ascii="Times New Roman" w:eastAsia="Times New Roman" w:hAnsi="Times New Roman" w:cs="Times New Roman"/>
          <w:b/>
          <w:bCs/>
          <w:sz w:val="23"/>
          <w:szCs w:val="23"/>
          <w:lang w:eastAsia="en-GB"/>
        </w:rPr>
      </w:pPr>
    </w:p>
    <w:p w:rsidR="001126F1" w:rsidRDefault="001126F1" w:rsidP="001126F1">
      <w:pPr>
        <w:spacing w:before="100" w:beforeAutospacing="1" w:after="100" w:afterAutospacing="1" w:line="240" w:lineRule="auto"/>
        <w:outlineLvl w:val="1"/>
        <w:rPr>
          <w:rFonts w:ascii="Times New Roman" w:eastAsia="Times New Roman" w:hAnsi="Times New Roman" w:cs="Times New Roman"/>
          <w:b/>
          <w:bCs/>
          <w:sz w:val="23"/>
          <w:szCs w:val="23"/>
          <w:lang w:eastAsia="en-GB"/>
        </w:rPr>
      </w:pPr>
    </w:p>
    <w:p w:rsidR="001126F1" w:rsidRDefault="001126F1" w:rsidP="001126F1">
      <w:pPr>
        <w:spacing w:before="100" w:beforeAutospacing="1" w:after="100" w:afterAutospacing="1" w:line="240" w:lineRule="auto"/>
        <w:jc w:val="center"/>
        <w:outlineLvl w:val="1"/>
        <w:rPr>
          <w:rFonts w:ascii="Times New Roman" w:eastAsia="Times New Roman" w:hAnsi="Times New Roman" w:cs="Times New Roman"/>
          <w:b/>
          <w:bCs/>
          <w:sz w:val="23"/>
          <w:szCs w:val="23"/>
          <w:u w:val="single"/>
          <w:lang w:eastAsia="en-GB"/>
        </w:rPr>
      </w:pPr>
    </w:p>
    <w:p w:rsidR="001126F1" w:rsidRDefault="001126F1" w:rsidP="001126F1">
      <w:pPr>
        <w:spacing w:before="100" w:beforeAutospacing="1" w:after="100" w:afterAutospacing="1" w:line="240" w:lineRule="auto"/>
        <w:jc w:val="center"/>
        <w:outlineLvl w:val="1"/>
        <w:rPr>
          <w:rFonts w:ascii="Times New Roman" w:eastAsia="Times New Roman" w:hAnsi="Times New Roman" w:cs="Times New Roman"/>
          <w:b/>
          <w:bCs/>
          <w:sz w:val="23"/>
          <w:szCs w:val="23"/>
          <w:lang w:eastAsia="en-GB"/>
        </w:rPr>
      </w:pPr>
      <w:r w:rsidRPr="001126F1">
        <w:rPr>
          <w:rFonts w:ascii="Times New Roman" w:eastAsia="Times New Roman" w:hAnsi="Times New Roman" w:cs="Times New Roman"/>
          <w:b/>
          <w:bCs/>
          <w:sz w:val="23"/>
          <w:szCs w:val="23"/>
          <w:u w:val="single"/>
          <w:lang w:eastAsia="en-GB"/>
        </w:rPr>
        <w:lastRenderedPageBreak/>
        <w:t xml:space="preserve">Up-gradation of Existing </w:t>
      </w:r>
      <w:r>
        <w:rPr>
          <w:rFonts w:ascii="Times New Roman" w:eastAsia="Times New Roman" w:hAnsi="Times New Roman" w:cs="Times New Roman"/>
          <w:b/>
          <w:bCs/>
          <w:sz w:val="23"/>
          <w:szCs w:val="23"/>
          <w:u w:val="single"/>
          <w:lang w:eastAsia="en-GB"/>
        </w:rPr>
        <w:t>Lift in Residential Building No. 2</w:t>
      </w:r>
    </w:p>
    <w:p w:rsidR="001126F1" w:rsidRPr="00CC63EC" w:rsidRDefault="001126F1" w:rsidP="001126F1">
      <w:pPr>
        <w:spacing w:before="100" w:beforeAutospacing="1" w:after="100" w:afterAutospacing="1" w:line="240" w:lineRule="auto"/>
        <w:outlineLvl w:val="1"/>
        <w:rPr>
          <w:rFonts w:ascii="Times New Roman" w:eastAsia="Times New Roman" w:hAnsi="Times New Roman" w:cs="Times New Roman"/>
          <w:b/>
          <w:bCs/>
          <w:sz w:val="23"/>
          <w:szCs w:val="23"/>
          <w:lang w:eastAsia="en-GB"/>
        </w:rPr>
      </w:pPr>
      <w:r w:rsidRPr="00CC63EC">
        <w:rPr>
          <w:rFonts w:ascii="Times New Roman" w:eastAsia="Times New Roman" w:hAnsi="Times New Roman" w:cs="Times New Roman"/>
          <w:b/>
          <w:bCs/>
          <w:sz w:val="23"/>
          <w:szCs w:val="23"/>
          <w:lang w:eastAsia="en-GB"/>
        </w:rPr>
        <w:t>1. Scope of Works</w:t>
      </w:r>
    </w:p>
    <w:p w:rsidR="001126F1" w:rsidRPr="00CC63EC" w:rsidRDefault="001126F1" w:rsidP="00D169E1">
      <w:pPr>
        <w:spacing w:before="100" w:beforeAutospacing="1" w:after="100" w:afterAutospacing="1" w:line="240" w:lineRule="auto"/>
        <w:jc w:val="both"/>
        <w:rPr>
          <w:rFonts w:ascii="Times New Roman" w:eastAsia="Times New Roman" w:hAnsi="Times New Roman" w:cs="Times New Roman"/>
          <w:sz w:val="23"/>
          <w:szCs w:val="23"/>
          <w:lang w:eastAsia="en-GB"/>
        </w:rPr>
      </w:pPr>
      <w:r w:rsidRPr="00CC63EC">
        <w:rPr>
          <w:rFonts w:ascii="Times New Roman" w:eastAsia="Times New Roman" w:hAnsi="Times New Roman" w:cs="Times New Roman"/>
          <w:sz w:val="23"/>
          <w:szCs w:val="23"/>
          <w:lang w:eastAsia="en-GB"/>
        </w:rPr>
        <w:t>The works comprise the survey, design, preparation, manufacture/supply of modernisation equipment, delivery, installation, testing, commissioning and handover of one existing lift</w:t>
      </w:r>
      <w:r w:rsidR="00E859CB">
        <w:rPr>
          <w:rFonts w:ascii="Times New Roman" w:eastAsia="Times New Roman" w:hAnsi="Times New Roman" w:cs="Times New Roman"/>
          <w:sz w:val="23"/>
          <w:szCs w:val="23"/>
          <w:lang w:eastAsia="en-GB"/>
        </w:rPr>
        <w:t xml:space="preserve"> 5 Barkston Gardens, SW5 0ER</w:t>
      </w:r>
      <w:r w:rsidRPr="00CC63EC">
        <w:rPr>
          <w:rFonts w:ascii="Times New Roman" w:eastAsia="Times New Roman" w:hAnsi="Times New Roman" w:cs="Times New Roman"/>
          <w:sz w:val="23"/>
          <w:szCs w:val="23"/>
          <w:lang w:eastAsia="en-GB"/>
        </w:rPr>
        <w:t xml:space="preserve"> </w:t>
      </w:r>
      <w:r w:rsidR="00D169E1">
        <w:rPr>
          <w:rFonts w:ascii="Times New Roman" w:eastAsia="Times New Roman" w:hAnsi="Times New Roman" w:cs="Times New Roman"/>
          <w:sz w:val="23"/>
          <w:szCs w:val="23"/>
          <w:lang w:eastAsia="en-GB"/>
        </w:rPr>
        <w:t>(5 Floors)</w:t>
      </w:r>
      <w:r w:rsidRPr="00CC63EC">
        <w:rPr>
          <w:rFonts w:ascii="Times New Roman" w:eastAsia="Times New Roman" w:hAnsi="Times New Roman" w:cs="Times New Roman"/>
          <w:sz w:val="23"/>
          <w:szCs w:val="23"/>
          <w:lang w:eastAsia="en-GB"/>
        </w:rPr>
        <w:t>.</w:t>
      </w:r>
    </w:p>
    <w:p w:rsidR="001126F1" w:rsidRPr="00CC63EC" w:rsidRDefault="001126F1" w:rsidP="00D169E1">
      <w:pPr>
        <w:spacing w:before="100" w:beforeAutospacing="1" w:after="100" w:afterAutospacing="1" w:line="240" w:lineRule="auto"/>
        <w:jc w:val="both"/>
        <w:rPr>
          <w:rFonts w:ascii="Times New Roman" w:eastAsia="Times New Roman" w:hAnsi="Times New Roman" w:cs="Times New Roman"/>
          <w:sz w:val="23"/>
          <w:szCs w:val="23"/>
          <w:lang w:eastAsia="en-GB"/>
        </w:rPr>
      </w:pPr>
      <w:r w:rsidRPr="00CC63EC">
        <w:rPr>
          <w:rFonts w:ascii="Times New Roman" w:eastAsia="Times New Roman" w:hAnsi="Times New Roman" w:cs="Times New Roman"/>
          <w:sz w:val="23"/>
          <w:szCs w:val="23"/>
          <w:lang w:eastAsia="en-GB"/>
        </w:rPr>
        <w:t>The works shall include project management, site survey, removal and reinstatement of equipment, machine overhaul, electrical/control modernisation, testing, certification and handover.</w:t>
      </w:r>
    </w:p>
    <w:p w:rsidR="001126F1" w:rsidRPr="00CC63EC" w:rsidRDefault="001126F1" w:rsidP="001126F1">
      <w:pPr>
        <w:spacing w:before="100" w:beforeAutospacing="1" w:after="100" w:afterAutospacing="1" w:line="240" w:lineRule="auto"/>
        <w:outlineLvl w:val="1"/>
        <w:rPr>
          <w:rFonts w:ascii="Times New Roman" w:eastAsia="Times New Roman" w:hAnsi="Times New Roman" w:cs="Times New Roman"/>
          <w:b/>
          <w:bCs/>
          <w:sz w:val="23"/>
          <w:szCs w:val="23"/>
          <w:lang w:eastAsia="en-GB"/>
        </w:rPr>
      </w:pPr>
      <w:r w:rsidRPr="00CC63EC">
        <w:rPr>
          <w:rFonts w:ascii="Times New Roman" w:eastAsia="Times New Roman" w:hAnsi="Times New Roman" w:cs="Times New Roman"/>
          <w:b/>
          <w:bCs/>
          <w:sz w:val="23"/>
          <w:szCs w:val="23"/>
          <w:lang w:eastAsia="en-GB"/>
        </w:rPr>
        <w:t>2. Existing Lift Machine Overhaul</w:t>
      </w:r>
    </w:p>
    <w:p w:rsidR="001126F1" w:rsidRPr="00CC63EC" w:rsidRDefault="001126F1" w:rsidP="001126F1">
      <w:pPr>
        <w:spacing w:before="100" w:beforeAutospacing="1" w:after="100" w:afterAutospacing="1" w:line="240" w:lineRule="auto"/>
        <w:rPr>
          <w:rFonts w:ascii="Times New Roman" w:eastAsia="Times New Roman" w:hAnsi="Times New Roman" w:cs="Times New Roman"/>
          <w:sz w:val="23"/>
          <w:szCs w:val="23"/>
          <w:lang w:eastAsia="en-GB"/>
        </w:rPr>
      </w:pPr>
      <w:r w:rsidRPr="00CC63EC">
        <w:rPr>
          <w:rFonts w:ascii="Times New Roman" w:eastAsia="Times New Roman" w:hAnsi="Times New Roman" w:cs="Times New Roman"/>
          <w:sz w:val="23"/>
          <w:szCs w:val="23"/>
          <w:lang w:eastAsia="en-GB"/>
        </w:rPr>
        <w:t>A principal part of the proposed modernisation is the overhaul of the existing lift machine.</w:t>
      </w:r>
    </w:p>
    <w:p w:rsidR="001126F1" w:rsidRPr="00CC63EC" w:rsidRDefault="001126F1" w:rsidP="001126F1">
      <w:pPr>
        <w:spacing w:before="100" w:beforeAutospacing="1" w:after="100" w:afterAutospacing="1" w:line="240" w:lineRule="auto"/>
        <w:rPr>
          <w:rFonts w:ascii="Times New Roman" w:eastAsia="Times New Roman" w:hAnsi="Times New Roman" w:cs="Times New Roman"/>
          <w:sz w:val="23"/>
          <w:szCs w:val="23"/>
          <w:lang w:eastAsia="en-GB"/>
        </w:rPr>
      </w:pPr>
      <w:r w:rsidRPr="00CC63EC">
        <w:rPr>
          <w:rFonts w:ascii="Times New Roman" w:eastAsia="Times New Roman" w:hAnsi="Times New Roman" w:cs="Times New Roman"/>
          <w:sz w:val="23"/>
          <w:szCs w:val="23"/>
          <w:lang w:eastAsia="en-GB"/>
        </w:rPr>
        <w:t>The works shall include:</w:t>
      </w:r>
    </w:p>
    <w:p w:rsidR="001126F1" w:rsidRPr="00CC63EC" w:rsidRDefault="001126F1" w:rsidP="001126F1">
      <w:pPr>
        <w:numPr>
          <w:ilvl w:val="0"/>
          <w:numId w:val="6"/>
        </w:numPr>
        <w:spacing w:before="100" w:beforeAutospacing="1" w:after="100" w:afterAutospacing="1" w:line="240" w:lineRule="auto"/>
        <w:rPr>
          <w:rFonts w:ascii="Times New Roman" w:eastAsia="Times New Roman" w:hAnsi="Times New Roman" w:cs="Times New Roman"/>
          <w:sz w:val="23"/>
          <w:szCs w:val="23"/>
          <w:lang w:eastAsia="en-GB"/>
        </w:rPr>
      </w:pPr>
      <w:r w:rsidRPr="00CC63EC">
        <w:rPr>
          <w:rFonts w:ascii="Times New Roman" w:eastAsia="Times New Roman" w:hAnsi="Times New Roman" w:cs="Times New Roman"/>
          <w:sz w:val="23"/>
          <w:szCs w:val="23"/>
          <w:lang w:eastAsia="en-GB"/>
        </w:rPr>
        <w:t>Removal of the existing machine from the shaft and transportation to the loading area.</w:t>
      </w:r>
    </w:p>
    <w:p w:rsidR="001126F1" w:rsidRPr="00CC63EC" w:rsidRDefault="001126F1" w:rsidP="001126F1">
      <w:pPr>
        <w:numPr>
          <w:ilvl w:val="0"/>
          <w:numId w:val="6"/>
        </w:numPr>
        <w:spacing w:before="100" w:beforeAutospacing="1" w:after="100" w:afterAutospacing="1" w:line="240" w:lineRule="auto"/>
        <w:rPr>
          <w:rFonts w:ascii="Times New Roman" w:eastAsia="Times New Roman" w:hAnsi="Times New Roman" w:cs="Times New Roman"/>
          <w:sz w:val="23"/>
          <w:szCs w:val="23"/>
          <w:lang w:eastAsia="en-GB"/>
        </w:rPr>
      </w:pPr>
      <w:r w:rsidRPr="00CC63EC">
        <w:rPr>
          <w:rFonts w:ascii="Times New Roman" w:eastAsia="Times New Roman" w:hAnsi="Times New Roman" w:cs="Times New Roman"/>
          <w:sz w:val="23"/>
          <w:szCs w:val="23"/>
          <w:lang w:eastAsia="en-GB"/>
        </w:rPr>
        <w:t>Transportation of the machine to Otis’ Barking works.</w:t>
      </w:r>
    </w:p>
    <w:p w:rsidR="001126F1" w:rsidRPr="00CC63EC" w:rsidRDefault="001126F1" w:rsidP="001126F1">
      <w:pPr>
        <w:numPr>
          <w:ilvl w:val="0"/>
          <w:numId w:val="6"/>
        </w:numPr>
        <w:spacing w:before="100" w:beforeAutospacing="1" w:after="100" w:afterAutospacing="1" w:line="240" w:lineRule="auto"/>
        <w:rPr>
          <w:rFonts w:ascii="Times New Roman" w:eastAsia="Times New Roman" w:hAnsi="Times New Roman" w:cs="Times New Roman"/>
          <w:sz w:val="23"/>
          <w:szCs w:val="23"/>
          <w:lang w:eastAsia="en-GB"/>
        </w:rPr>
      </w:pPr>
      <w:r w:rsidRPr="00CC63EC">
        <w:rPr>
          <w:rFonts w:ascii="Times New Roman" w:eastAsia="Times New Roman" w:hAnsi="Times New Roman" w:cs="Times New Roman"/>
          <w:sz w:val="23"/>
          <w:szCs w:val="23"/>
          <w:lang w:eastAsia="en-GB"/>
        </w:rPr>
        <w:t xml:space="preserve">Removal of the </w:t>
      </w:r>
      <w:proofErr w:type="spellStart"/>
      <w:r w:rsidRPr="00CC63EC">
        <w:rPr>
          <w:rFonts w:ascii="Times New Roman" w:eastAsia="Times New Roman" w:hAnsi="Times New Roman" w:cs="Times New Roman"/>
          <w:sz w:val="23"/>
          <w:szCs w:val="23"/>
          <w:lang w:eastAsia="en-GB"/>
        </w:rPr>
        <w:t>handwheel</w:t>
      </w:r>
      <w:proofErr w:type="spellEnd"/>
      <w:r w:rsidRPr="00CC63EC">
        <w:rPr>
          <w:rFonts w:ascii="Times New Roman" w:eastAsia="Times New Roman" w:hAnsi="Times New Roman" w:cs="Times New Roman"/>
          <w:sz w:val="23"/>
          <w:szCs w:val="23"/>
          <w:lang w:eastAsia="en-GB"/>
        </w:rPr>
        <w:t xml:space="preserve"> and stator windings.</w:t>
      </w:r>
    </w:p>
    <w:p w:rsidR="001126F1" w:rsidRPr="00CC63EC" w:rsidRDefault="001126F1" w:rsidP="001126F1">
      <w:pPr>
        <w:numPr>
          <w:ilvl w:val="0"/>
          <w:numId w:val="6"/>
        </w:numPr>
        <w:spacing w:before="100" w:beforeAutospacing="1" w:after="100" w:afterAutospacing="1" w:line="240" w:lineRule="auto"/>
        <w:rPr>
          <w:rFonts w:ascii="Times New Roman" w:eastAsia="Times New Roman" w:hAnsi="Times New Roman" w:cs="Times New Roman"/>
          <w:sz w:val="23"/>
          <w:szCs w:val="23"/>
          <w:lang w:eastAsia="en-GB"/>
        </w:rPr>
      </w:pPr>
      <w:r w:rsidRPr="00CC63EC">
        <w:rPr>
          <w:rFonts w:ascii="Times New Roman" w:eastAsia="Times New Roman" w:hAnsi="Times New Roman" w:cs="Times New Roman"/>
          <w:sz w:val="23"/>
          <w:szCs w:val="23"/>
          <w:lang w:eastAsia="en-GB"/>
        </w:rPr>
        <w:t>Inspection, testing and decontamination of the stator windings.</w:t>
      </w:r>
    </w:p>
    <w:p w:rsidR="001126F1" w:rsidRPr="00CC63EC" w:rsidRDefault="001126F1" w:rsidP="001126F1">
      <w:pPr>
        <w:numPr>
          <w:ilvl w:val="0"/>
          <w:numId w:val="6"/>
        </w:numPr>
        <w:spacing w:before="100" w:beforeAutospacing="1" w:after="100" w:afterAutospacing="1" w:line="240" w:lineRule="auto"/>
        <w:rPr>
          <w:rFonts w:ascii="Times New Roman" w:eastAsia="Times New Roman" w:hAnsi="Times New Roman" w:cs="Times New Roman"/>
          <w:sz w:val="23"/>
          <w:szCs w:val="23"/>
          <w:lang w:eastAsia="en-GB"/>
        </w:rPr>
      </w:pPr>
      <w:r w:rsidRPr="00CC63EC">
        <w:rPr>
          <w:rFonts w:ascii="Times New Roman" w:eastAsia="Times New Roman" w:hAnsi="Times New Roman" w:cs="Times New Roman"/>
          <w:sz w:val="23"/>
          <w:szCs w:val="23"/>
          <w:lang w:eastAsia="en-GB"/>
        </w:rPr>
        <w:t>Dismantling of the high-speed shaft from the machine casing.</w:t>
      </w:r>
    </w:p>
    <w:p w:rsidR="001126F1" w:rsidRPr="00CC63EC" w:rsidRDefault="001126F1" w:rsidP="001126F1">
      <w:pPr>
        <w:numPr>
          <w:ilvl w:val="0"/>
          <w:numId w:val="6"/>
        </w:numPr>
        <w:spacing w:before="100" w:beforeAutospacing="1" w:after="100" w:afterAutospacing="1" w:line="240" w:lineRule="auto"/>
        <w:rPr>
          <w:rFonts w:ascii="Times New Roman" w:eastAsia="Times New Roman" w:hAnsi="Times New Roman" w:cs="Times New Roman"/>
          <w:sz w:val="23"/>
          <w:szCs w:val="23"/>
          <w:lang w:eastAsia="en-GB"/>
        </w:rPr>
      </w:pPr>
      <w:r w:rsidRPr="00CC63EC">
        <w:rPr>
          <w:rFonts w:ascii="Times New Roman" w:eastAsia="Times New Roman" w:hAnsi="Times New Roman" w:cs="Times New Roman"/>
          <w:sz w:val="23"/>
          <w:szCs w:val="23"/>
          <w:lang w:eastAsia="en-GB"/>
        </w:rPr>
        <w:t>Removal and inspection of bearings and seals.</w:t>
      </w:r>
    </w:p>
    <w:p w:rsidR="001126F1" w:rsidRPr="00CC63EC" w:rsidRDefault="001126F1" w:rsidP="001126F1">
      <w:pPr>
        <w:numPr>
          <w:ilvl w:val="0"/>
          <w:numId w:val="6"/>
        </w:numPr>
        <w:spacing w:before="100" w:beforeAutospacing="1" w:after="100" w:afterAutospacing="1" w:line="240" w:lineRule="auto"/>
        <w:rPr>
          <w:rFonts w:ascii="Times New Roman" w:eastAsia="Times New Roman" w:hAnsi="Times New Roman" w:cs="Times New Roman"/>
          <w:sz w:val="23"/>
          <w:szCs w:val="23"/>
          <w:lang w:eastAsia="en-GB"/>
        </w:rPr>
      </w:pPr>
      <w:r w:rsidRPr="00CC63EC">
        <w:rPr>
          <w:rFonts w:ascii="Times New Roman" w:eastAsia="Times New Roman" w:hAnsi="Times New Roman" w:cs="Times New Roman"/>
          <w:sz w:val="23"/>
          <w:szCs w:val="23"/>
          <w:lang w:eastAsia="en-GB"/>
        </w:rPr>
        <w:t>Inspection of the shaft for wear and checking for true running using a lathe.</w:t>
      </w:r>
    </w:p>
    <w:p w:rsidR="001126F1" w:rsidRPr="00CC63EC" w:rsidRDefault="001126F1" w:rsidP="001126F1">
      <w:pPr>
        <w:numPr>
          <w:ilvl w:val="0"/>
          <w:numId w:val="6"/>
        </w:numPr>
        <w:spacing w:before="100" w:beforeAutospacing="1" w:after="100" w:afterAutospacing="1" w:line="240" w:lineRule="auto"/>
        <w:rPr>
          <w:rFonts w:ascii="Times New Roman" w:eastAsia="Times New Roman" w:hAnsi="Times New Roman" w:cs="Times New Roman"/>
          <w:sz w:val="23"/>
          <w:szCs w:val="23"/>
          <w:lang w:eastAsia="en-GB"/>
        </w:rPr>
      </w:pPr>
      <w:r w:rsidRPr="00CC63EC">
        <w:rPr>
          <w:rFonts w:ascii="Times New Roman" w:eastAsia="Times New Roman" w:hAnsi="Times New Roman" w:cs="Times New Roman"/>
          <w:sz w:val="23"/>
          <w:szCs w:val="23"/>
          <w:lang w:eastAsia="en-GB"/>
        </w:rPr>
        <w:t>Supply and installation of new bearings, seals and gaskets.</w:t>
      </w:r>
    </w:p>
    <w:p w:rsidR="001126F1" w:rsidRPr="00CC63EC" w:rsidRDefault="001126F1" w:rsidP="001126F1">
      <w:pPr>
        <w:numPr>
          <w:ilvl w:val="0"/>
          <w:numId w:val="6"/>
        </w:numPr>
        <w:spacing w:before="100" w:beforeAutospacing="1" w:after="100" w:afterAutospacing="1" w:line="240" w:lineRule="auto"/>
        <w:rPr>
          <w:rFonts w:ascii="Times New Roman" w:eastAsia="Times New Roman" w:hAnsi="Times New Roman" w:cs="Times New Roman"/>
          <w:sz w:val="23"/>
          <w:szCs w:val="23"/>
          <w:lang w:eastAsia="en-GB"/>
        </w:rPr>
      </w:pPr>
      <w:r w:rsidRPr="00CC63EC">
        <w:rPr>
          <w:rFonts w:ascii="Times New Roman" w:eastAsia="Times New Roman" w:hAnsi="Times New Roman" w:cs="Times New Roman"/>
          <w:sz w:val="23"/>
          <w:szCs w:val="23"/>
          <w:lang w:eastAsia="en-GB"/>
        </w:rPr>
        <w:t>Rebuilding of the gear assembly.</w:t>
      </w:r>
    </w:p>
    <w:p w:rsidR="001126F1" w:rsidRPr="00CC63EC" w:rsidRDefault="001126F1" w:rsidP="001126F1">
      <w:pPr>
        <w:numPr>
          <w:ilvl w:val="0"/>
          <w:numId w:val="6"/>
        </w:numPr>
        <w:spacing w:before="100" w:beforeAutospacing="1" w:after="100" w:afterAutospacing="1" w:line="240" w:lineRule="auto"/>
        <w:rPr>
          <w:rFonts w:ascii="Times New Roman" w:eastAsia="Times New Roman" w:hAnsi="Times New Roman" w:cs="Times New Roman"/>
          <w:sz w:val="23"/>
          <w:szCs w:val="23"/>
          <w:lang w:eastAsia="en-GB"/>
        </w:rPr>
      </w:pPr>
      <w:r w:rsidRPr="00CC63EC">
        <w:rPr>
          <w:rFonts w:ascii="Times New Roman" w:eastAsia="Times New Roman" w:hAnsi="Times New Roman" w:cs="Times New Roman"/>
          <w:sz w:val="23"/>
          <w:szCs w:val="23"/>
          <w:lang w:eastAsia="en-GB"/>
        </w:rPr>
        <w:t>Checking of thrust and backlash.</w:t>
      </w:r>
    </w:p>
    <w:p w:rsidR="001126F1" w:rsidRPr="00CC63EC" w:rsidRDefault="001126F1" w:rsidP="001126F1">
      <w:pPr>
        <w:numPr>
          <w:ilvl w:val="0"/>
          <w:numId w:val="6"/>
        </w:numPr>
        <w:spacing w:before="100" w:beforeAutospacing="1" w:after="100" w:afterAutospacing="1" w:line="240" w:lineRule="auto"/>
        <w:rPr>
          <w:rFonts w:ascii="Times New Roman" w:eastAsia="Times New Roman" w:hAnsi="Times New Roman" w:cs="Times New Roman"/>
          <w:sz w:val="23"/>
          <w:szCs w:val="23"/>
          <w:lang w:eastAsia="en-GB"/>
        </w:rPr>
      </w:pPr>
      <w:r w:rsidRPr="00CC63EC">
        <w:rPr>
          <w:rFonts w:ascii="Times New Roman" w:eastAsia="Times New Roman" w:hAnsi="Times New Roman" w:cs="Times New Roman"/>
          <w:sz w:val="23"/>
          <w:szCs w:val="23"/>
          <w:lang w:eastAsia="en-GB"/>
        </w:rPr>
        <w:t>Replenishment of gear oil to the correct level.</w:t>
      </w:r>
    </w:p>
    <w:p w:rsidR="001126F1" w:rsidRPr="00CC63EC" w:rsidRDefault="001126F1" w:rsidP="001126F1">
      <w:pPr>
        <w:numPr>
          <w:ilvl w:val="0"/>
          <w:numId w:val="6"/>
        </w:numPr>
        <w:spacing w:before="100" w:beforeAutospacing="1" w:after="100" w:afterAutospacing="1" w:line="240" w:lineRule="auto"/>
        <w:rPr>
          <w:rFonts w:ascii="Times New Roman" w:eastAsia="Times New Roman" w:hAnsi="Times New Roman" w:cs="Times New Roman"/>
          <w:sz w:val="23"/>
          <w:szCs w:val="23"/>
          <w:lang w:eastAsia="en-GB"/>
        </w:rPr>
      </w:pPr>
      <w:r w:rsidRPr="00CC63EC">
        <w:rPr>
          <w:rFonts w:ascii="Times New Roman" w:eastAsia="Times New Roman" w:hAnsi="Times New Roman" w:cs="Times New Roman"/>
          <w:sz w:val="23"/>
          <w:szCs w:val="23"/>
          <w:lang w:eastAsia="en-GB"/>
        </w:rPr>
        <w:t xml:space="preserve">Reinstallation and connection of the stator and </w:t>
      </w:r>
      <w:proofErr w:type="spellStart"/>
      <w:r w:rsidRPr="00CC63EC">
        <w:rPr>
          <w:rFonts w:ascii="Times New Roman" w:eastAsia="Times New Roman" w:hAnsi="Times New Roman" w:cs="Times New Roman"/>
          <w:sz w:val="23"/>
          <w:szCs w:val="23"/>
          <w:lang w:eastAsia="en-GB"/>
        </w:rPr>
        <w:t>handwheel</w:t>
      </w:r>
      <w:proofErr w:type="spellEnd"/>
      <w:r w:rsidRPr="00CC63EC">
        <w:rPr>
          <w:rFonts w:ascii="Times New Roman" w:eastAsia="Times New Roman" w:hAnsi="Times New Roman" w:cs="Times New Roman"/>
          <w:sz w:val="23"/>
          <w:szCs w:val="23"/>
          <w:lang w:eastAsia="en-GB"/>
        </w:rPr>
        <w:t>.</w:t>
      </w:r>
    </w:p>
    <w:p w:rsidR="001126F1" w:rsidRPr="00CC63EC" w:rsidRDefault="001126F1" w:rsidP="001126F1">
      <w:pPr>
        <w:numPr>
          <w:ilvl w:val="0"/>
          <w:numId w:val="6"/>
        </w:numPr>
        <w:spacing w:before="100" w:beforeAutospacing="1" w:after="100" w:afterAutospacing="1" w:line="240" w:lineRule="auto"/>
        <w:rPr>
          <w:rFonts w:ascii="Times New Roman" w:eastAsia="Times New Roman" w:hAnsi="Times New Roman" w:cs="Times New Roman"/>
          <w:sz w:val="23"/>
          <w:szCs w:val="23"/>
          <w:lang w:eastAsia="en-GB"/>
        </w:rPr>
      </w:pPr>
      <w:r w:rsidRPr="00CC63EC">
        <w:rPr>
          <w:rFonts w:ascii="Times New Roman" w:eastAsia="Times New Roman" w:hAnsi="Times New Roman" w:cs="Times New Roman"/>
          <w:sz w:val="23"/>
          <w:szCs w:val="23"/>
          <w:lang w:eastAsia="en-GB"/>
        </w:rPr>
        <w:t>Brake re-tensioning.</w:t>
      </w:r>
    </w:p>
    <w:p w:rsidR="001126F1" w:rsidRPr="00CC63EC" w:rsidRDefault="001126F1" w:rsidP="001126F1">
      <w:pPr>
        <w:numPr>
          <w:ilvl w:val="0"/>
          <w:numId w:val="6"/>
        </w:numPr>
        <w:spacing w:before="100" w:beforeAutospacing="1" w:after="100" w:afterAutospacing="1" w:line="240" w:lineRule="auto"/>
        <w:rPr>
          <w:rFonts w:ascii="Times New Roman" w:eastAsia="Times New Roman" w:hAnsi="Times New Roman" w:cs="Times New Roman"/>
          <w:sz w:val="23"/>
          <w:szCs w:val="23"/>
          <w:lang w:eastAsia="en-GB"/>
        </w:rPr>
      </w:pPr>
      <w:r w:rsidRPr="00CC63EC">
        <w:rPr>
          <w:rFonts w:ascii="Times New Roman" w:eastAsia="Times New Roman" w:hAnsi="Times New Roman" w:cs="Times New Roman"/>
          <w:sz w:val="23"/>
          <w:szCs w:val="23"/>
          <w:lang w:eastAsia="en-GB"/>
        </w:rPr>
        <w:t>Reconnection of supply cables.</w:t>
      </w:r>
    </w:p>
    <w:p w:rsidR="001126F1" w:rsidRPr="00CC63EC" w:rsidRDefault="001126F1" w:rsidP="001126F1">
      <w:pPr>
        <w:numPr>
          <w:ilvl w:val="0"/>
          <w:numId w:val="6"/>
        </w:numPr>
        <w:spacing w:before="100" w:beforeAutospacing="1" w:after="100" w:afterAutospacing="1" w:line="240" w:lineRule="auto"/>
        <w:rPr>
          <w:rFonts w:ascii="Times New Roman" w:eastAsia="Times New Roman" w:hAnsi="Times New Roman" w:cs="Times New Roman"/>
          <w:sz w:val="23"/>
          <w:szCs w:val="23"/>
          <w:lang w:eastAsia="en-GB"/>
        </w:rPr>
      </w:pPr>
      <w:r w:rsidRPr="00CC63EC">
        <w:rPr>
          <w:rFonts w:ascii="Times New Roman" w:eastAsia="Times New Roman" w:hAnsi="Times New Roman" w:cs="Times New Roman"/>
          <w:sz w:val="23"/>
          <w:szCs w:val="23"/>
          <w:lang w:eastAsia="en-GB"/>
        </w:rPr>
        <w:t>Return transportation of the overhauled machine to site.</w:t>
      </w:r>
    </w:p>
    <w:p w:rsidR="00D169E1" w:rsidRPr="00D169E1" w:rsidRDefault="001126F1" w:rsidP="00D169E1">
      <w:pPr>
        <w:numPr>
          <w:ilvl w:val="0"/>
          <w:numId w:val="6"/>
        </w:numPr>
        <w:spacing w:before="100" w:beforeAutospacing="1" w:after="100" w:afterAutospacing="1" w:line="240" w:lineRule="auto"/>
        <w:rPr>
          <w:rFonts w:ascii="Times New Roman" w:eastAsia="Times New Roman" w:hAnsi="Times New Roman" w:cs="Times New Roman"/>
          <w:sz w:val="23"/>
          <w:szCs w:val="23"/>
          <w:lang w:eastAsia="en-GB"/>
        </w:rPr>
      </w:pPr>
      <w:r w:rsidRPr="00CC63EC">
        <w:rPr>
          <w:rFonts w:ascii="Times New Roman" w:eastAsia="Times New Roman" w:hAnsi="Times New Roman" w:cs="Times New Roman"/>
          <w:sz w:val="23"/>
          <w:szCs w:val="23"/>
          <w:lang w:eastAsia="en-GB"/>
        </w:rPr>
        <w:t>Reinstallation and final adjustment of the machine.</w:t>
      </w:r>
    </w:p>
    <w:p w:rsidR="00D169E1" w:rsidRPr="00711576" w:rsidRDefault="00D169E1" w:rsidP="00D169E1">
      <w:pPr>
        <w:spacing w:before="100" w:beforeAutospacing="1" w:after="100" w:afterAutospacing="1" w:line="240" w:lineRule="auto"/>
        <w:jc w:val="both"/>
        <w:rPr>
          <w:rFonts w:ascii="Times New Roman" w:eastAsia="Times New Roman" w:hAnsi="Times New Roman" w:cs="Times New Roman"/>
          <w:sz w:val="23"/>
          <w:szCs w:val="23"/>
          <w:lang w:eastAsia="en-GB"/>
        </w:rPr>
      </w:pPr>
      <w:r w:rsidRPr="00711576">
        <w:rPr>
          <w:rFonts w:ascii="Times New Roman" w:eastAsia="Times New Roman" w:hAnsi="Times New Roman" w:cs="Times New Roman"/>
          <w:sz w:val="23"/>
          <w:szCs w:val="23"/>
          <w:lang w:eastAsia="en-GB"/>
        </w:rPr>
        <w:t>The Contractor shall carry out all necessary adjustments and commissioning to ensure the modernised lift operates correctly and safely.</w:t>
      </w:r>
    </w:p>
    <w:p w:rsidR="00D169E1" w:rsidRDefault="00D169E1" w:rsidP="00D169E1">
      <w:pPr>
        <w:spacing w:before="100" w:beforeAutospacing="1" w:after="100" w:afterAutospacing="1" w:line="240" w:lineRule="auto"/>
        <w:jc w:val="both"/>
        <w:rPr>
          <w:rFonts w:ascii="Times New Roman" w:eastAsia="Times New Roman" w:hAnsi="Times New Roman" w:cs="Times New Roman"/>
          <w:sz w:val="23"/>
          <w:szCs w:val="23"/>
          <w:lang w:eastAsia="en-GB"/>
        </w:rPr>
      </w:pPr>
      <w:r w:rsidRPr="00711576">
        <w:rPr>
          <w:rFonts w:ascii="Times New Roman" w:eastAsia="Times New Roman" w:hAnsi="Times New Roman" w:cs="Times New Roman"/>
          <w:sz w:val="23"/>
          <w:szCs w:val="23"/>
          <w:lang w:eastAsia="en-GB"/>
        </w:rPr>
        <w:t>Rated load, rated speed, travel, number of stops, car dimensions, door dimensions and other final performance data shall be confirmed against the approved technical drawings and final technical schedule prior to manufacture.</w:t>
      </w:r>
    </w:p>
    <w:p w:rsidR="00D169E1" w:rsidRPr="001126F1" w:rsidRDefault="00D169E1" w:rsidP="00D169E1">
      <w:pPr>
        <w:spacing w:before="100" w:beforeAutospacing="1" w:after="100" w:afterAutospacing="1" w:line="240" w:lineRule="auto"/>
        <w:jc w:val="both"/>
        <w:rPr>
          <w:rFonts w:ascii="Times New Roman" w:eastAsia="Times New Roman" w:hAnsi="Times New Roman" w:cs="Times New Roman"/>
          <w:sz w:val="24"/>
          <w:szCs w:val="24"/>
          <w:lang w:eastAsia="en-GB"/>
        </w:rPr>
      </w:pPr>
      <w:r w:rsidRPr="001126F1">
        <w:rPr>
          <w:rFonts w:ascii="Times New Roman" w:eastAsia="Times New Roman" w:hAnsi="Times New Roman" w:cs="Times New Roman"/>
          <w:sz w:val="24"/>
          <w:szCs w:val="24"/>
          <w:lang w:eastAsia="en-GB"/>
        </w:rPr>
        <w:t>The Company must be registered in the United Kingdom and must have a minimum of five (5) years of relevant experience in the required field.</w:t>
      </w:r>
    </w:p>
    <w:p w:rsidR="00D169E1" w:rsidRDefault="00D169E1" w:rsidP="00D169E1">
      <w:pPr>
        <w:spacing w:before="100" w:beforeAutospacing="1" w:after="100" w:afterAutospacing="1" w:line="240" w:lineRule="auto"/>
        <w:outlineLvl w:val="1"/>
        <w:rPr>
          <w:rFonts w:ascii="Times New Roman" w:eastAsia="Times New Roman" w:hAnsi="Times New Roman" w:cs="Times New Roman"/>
          <w:b/>
          <w:bCs/>
          <w:sz w:val="23"/>
          <w:szCs w:val="23"/>
          <w:lang w:eastAsia="en-GB"/>
        </w:rPr>
      </w:pPr>
    </w:p>
    <w:p w:rsidR="00D169E1" w:rsidRPr="00CC63EC" w:rsidRDefault="00D169E1" w:rsidP="00D169E1">
      <w:pPr>
        <w:spacing w:before="100" w:beforeAutospacing="1" w:after="100" w:afterAutospacing="1" w:line="240" w:lineRule="auto"/>
        <w:ind w:left="720"/>
        <w:rPr>
          <w:rFonts w:ascii="Times New Roman" w:eastAsia="Times New Roman" w:hAnsi="Times New Roman" w:cs="Times New Roman"/>
          <w:sz w:val="23"/>
          <w:szCs w:val="23"/>
          <w:lang w:eastAsia="en-GB"/>
        </w:rPr>
      </w:pPr>
    </w:p>
    <w:p w:rsidR="001126F1" w:rsidRPr="00711576" w:rsidRDefault="001126F1" w:rsidP="00711576">
      <w:pPr>
        <w:spacing w:before="100" w:beforeAutospacing="1" w:after="100" w:afterAutospacing="1" w:line="240" w:lineRule="auto"/>
        <w:rPr>
          <w:rFonts w:ascii="Times New Roman" w:eastAsia="Times New Roman" w:hAnsi="Times New Roman" w:cs="Times New Roman"/>
          <w:sz w:val="23"/>
          <w:szCs w:val="23"/>
          <w:lang w:eastAsia="en-GB"/>
        </w:rPr>
      </w:pPr>
    </w:p>
    <w:sectPr w:rsidR="001126F1" w:rsidRPr="007115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1AC5" w:rsidRDefault="00601AC5" w:rsidP="00711576">
      <w:pPr>
        <w:spacing w:after="0" w:line="240" w:lineRule="auto"/>
      </w:pPr>
      <w:r>
        <w:separator/>
      </w:r>
    </w:p>
  </w:endnote>
  <w:endnote w:type="continuationSeparator" w:id="0">
    <w:p w:rsidR="00601AC5" w:rsidRDefault="00601AC5" w:rsidP="007115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1AC5" w:rsidRDefault="00601AC5" w:rsidP="00711576">
      <w:pPr>
        <w:spacing w:after="0" w:line="240" w:lineRule="auto"/>
      </w:pPr>
      <w:r>
        <w:separator/>
      </w:r>
    </w:p>
  </w:footnote>
  <w:footnote w:type="continuationSeparator" w:id="0">
    <w:p w:rsidR="00601AC5" w:rsidRDefault="00601AC5" w:rsidP="007115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1576" w:rsidRPr="00711576" w:rsidRDefault="00711576" w:rsidP="00711576">
    <w:pPr>
      <w:pStyle w:val="Header"/>
      <w:jc w:val="center"/>
      <w:rPr>
        <w:rFonts w:ascii="Times New Roman" w:hAnsi="Times New Roman" w:cs="Times New Roman"/>
        <w:b/>
        <w:sz w:val="28"/>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55595"/>
    <w:multiLevelType w:val="multilevel"/>
    <w:tmpl w:val="18363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1A1CB1"/>
    <w:multiLevelType w:val="multilevel"/>
    <w:tmpl w:val="F3CA3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AEF112D"/>
    <w:multiLevelType w:val="multilevel"/>
    <w:tmpl w:val="1A9C4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E725DB8"/>
    <w:multiLevelType w:val="multilevel"/>
    <w:tmpl w:val="2AFA0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3D6334C"/>
    <w:multiLevelType w:val="multilevel"/>
    <w:tmpl w:val="43F221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D8A5F0D"/>
    <w:multiLevelType w:val="multilevel"/>
    <w:tmpl w:val="A6769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1576"/>
    <w:rsid w:val="000168B0"/>
    <w:rsid w:val="001126F1"/>
    <w:rsid w:val="00601AC5"/>
    <w:rsid w:val="00711576"/>
    <w:rsid w:val="00833ACC"/>
    <w:rsid w:val="00A15C72"/>
    <w:rsid w:val="00D169E1"/>
    <w:rsid w:val="00DF658B"/>
    <w:rsid w:val="00E859CB"/>
    <w:rsid w:val="00EC57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711576"/>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11576"/>
    <w:rPr>
      <w:rFonts w:ascii="Times New Roman" w:eastAsia="Times New Roman" w:hAnsi="Times New Roman" w:cs="Times New Roman"/>
      <w:b/>
      <w:bCs/>
      <w:sz w:val="36"/>
      <w:szCs w:val="36"/>
      <w:lang w:eastAsia="en-GB"/>
    </w:rPr>
  </w:style>
  <w:style w:type="paragraph" w:customStyle="1" w:styleId="isselectedend">
    <w:name w:val="isselectedend"/>
    <w:basedOn w:val="Normal"/>
    <w:rsid w:val="0071157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11576"/>
    <w:rPr>
      <w:b/>
      <w:bCs/>
    </w:rPr>
  </w:style>
  <w:style w:type="paragraph" w:styleId="NormalWeb">
    <w:name w:val="Normal (Web)"/>
    <w:basedOn w:val="Normal"/>
    <w:uiPriority w:val="99"/>
    <w:semiHidden/>
    <w:unhideWhenUsed/>
    <w:rsid w:val="0071157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7115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1576"/>
  </w:style>
  <w:style w:type="paragraph" w:styleId="Footer">
    <w:name w:val="footer"/>
    <w:basedOn w:val="Normal"/>
    <w:link w:val="FooterChar"/>
    <w:uiPriority w:val="99"/>
    <w:unhideWhenUsed/>
    <w:rsid w:val="007115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1576"/>
  </w:style>
  <w:style w:type="paragraph" w:styleId="ListParagraph">
    <w:name w:val="List Paragraph"/>
    <w:basedOn w:val="Normal"/>
    <w:uiPriority w:val="34"/>
    <w:qFormat/>
    <w:rsid w:val="00D169E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711576"/>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11576"/>
    <w:rPr>
      <w:rFonts w:ascii="Times New Roman" w:eastAsia="Times New Roman" w:hAnsi="Times New Roman" w:cs="Times New Roman"/>
      <w:b/>
      <w:bCs/>
      <w:sz w:val="36"/>
      <w:szCs w:val="36"/>
      <w:lang w:eastAsia="en-GB"/>
    </w:rPr>
  </w:style>
  <w:style w:type="paragraph" w:customStyle="1" w:styleId="isselectedend">
    <w:name w:val="isselectedend"/>
    <w:basedOn w:val="Normal"/>
    <w:rsid w:val="0071157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11576"/>
    <w:rPr>
      <w:b/>
      <w:bCs/>
    </w:rPr>
  </w:style>
  <w:style w:type="paragraph" w:styleId="NormalWeb">
    <w:name w:val="Normal (Web)"/>
    <w:basedOn w:val="Normal"/>
    <w:uiPriority w:val="99"/>
    <w:semiHidden/>
    <w:unhideWhenUsed/>
    <w:rsid w:val="0071157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7115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1576"/>
  </w:style>
  <w:style w:type="paragraph" w:styleId="Footer">
    <w:name w:val="footer"/>
    <w:basedOn w:val="Normal"/>
    <w:link w:val="FooterChar"/>
    <w:uiPriority w:val="99"/>
    <w:unhideWhenUsed/>
    <w:rsid w:val="007115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1576"/>
  </w:style>
  <w:style w:type="paragraph" w:styleId="ListParagraph">
    <w:name w:val="List Paragraph"/>
    <w:basedOn w:val="Normal"/>
    <w:uiPriority w:val="34"/>
    <w:qFormat/>
    <w:rsid w:val="00D169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1952798">
      <w:bodyDiv w:val="1"/>
      <w:marLeft w:val="0"/>
      <w:marRight w:val="0"/>
      <w:marTop w:val="0"/>
      <w:marBottom w:val="0"/>
      <w:divBdr>
        <w:top w:val="none" w:sz="0" w:space="0" w:color="auto"/>
        <w:left w:val="none" w:sz="0" w:space="0" w:color="auto"/>
        <w:bottom w:val="none" w:sz="0" w:space="0" w:color="auto"/>
        <w:right w:val="none" w:sz="0" w:space="0" w:color="auto"/>
      </w:divBdr>
    </w:div>
    <w:div w:id="872501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529</Words>
  <Characters>3018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5</cp:revision>
  <cp:lastPrinted>2026-09-10T14:30:00Z</cp:lastPrinted>
  <dcterms:created xsi:type="dcterms:W3CDTF">2026-09-10T14:28:00Z</dcterms:created>
  <dcterms:modified xsi:type="dcterms:W3CDTF">2026-09-11T11:36:00Z</dcterms:modified>
</cp:coreProperties>
</file>